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On the Way to and From School and At School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Encourage your child to: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Stay at least six feet from other people outside of your home.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Keep away from large groups and avoid close contact with other people 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Cover nose and mouth with a tissue when coughing or sneezing or coughing or sneeze into their upper sleeve or elbow.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Wash hands often with soap and water or use hand sanitizer when appropriate.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Wear a cloth face mask exceptions; children under two years of age, anyone with trouble breathing, unconscious incapacitated, or with an exemption from a licensed Health Care Provider).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Avoid touching eyes, nose and mouth.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502920</wp:posOffset>
                </wp:positionV>
                <wp:extent cx="5867400" cy="1362075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17063" y="3103725"/>
                          <a:ext cx="58578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If your student is not feeling well or has any symptoms of COVID-19, has been exposed to someone with COVID-19, they must stay home from school. Notify the School Nurse if any of these occur.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88901</wp:posOffset>
                </wp:positionH>
                <wp:positionV relativeFrom="paragraph">
                  <wp:posOffset>502920</wp:posOffset>
                </wp:positionV>
                <wp:extent cx="5867400" cy="1362075"/>
                <wp:effectExtent b="0" l="0" r="0" t="0"/>
                <wp:wrapSquare wrapText="bothSides" distB="45720" distT="4572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7400" cy="1362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dZV8F/0qABfvcug3wta7hwAnUg==">AMUW2mWDWawQjW6kwHrAVfeOMlplU49FN3xKy1mDYULIgDr6yPSA4LyhspgxXA9nD/DQwm4ERTlCBPTE13+yd5gpCWhsQYGVL6tzCn9BlVCbXSJlFBLxCw7rM3u4ZcPedB0kKX2PgiCq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2021-02-16T20:07:00Z</dcterms:created>
  <dc:creator>Windows User</dc:creator>
</cp:coreProperties>
</file>